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72" w:rsidRDefault="002A4372" w:rsidP="002A43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Tájékoztató a nyilatkozat kitöltéséhez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jövedelemszámítás szabályai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(Arra az esetre vonatkozik, ha a kötelezett a kedvezményt a Nyilatkozat 1. pont f) alpontjában foglaltak alapján kívánja igénybe venni.)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 ****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szülőt, a szülő házastársát vagy élettársát,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a 2.1. és 2.2. alpontba nem tartozó, a Polgári Törvénykönyv családjogra irányadó szabályai alapján a szülő vagy házastársa által eltartott rokont.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munkaviszonyból, munkavégzésre/foglalkoztatásra irányuló egyéb jogviszonyból származó jövedelem és táppénz,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társas és egyéni vállalkozásból, őstermelői, illetve szellemi és más önálló tevékenységből származó jövedelem,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egyéb jövedelem (különösen: kapott tartás-, ösztöndíj, értékpapírból származó jövedelem, kis összegű kifizetések stb.).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 jövedelmi adatok alatt havi nettó jövedelmet kell érteni.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A családtag által fizetett tartásdíj összegét jövedelemcsökkentő tényezőként kell figyelembe venni.</w:t>
      </w:r>
      <w:r w:rsidRPr="002A4372">
        <w:rPr>
          <w:sz w:val="23"/>
          <w:szCs w:val="23"/>
        </w:rPr>
        <w:t xml:space="preserve">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:rsidR="002A4372" w:rsidRDefault="002A4372" w:rsidP="002A4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A nyilatkozat benyújtását megelőzően megszűnt jövedelmet figyelmen kívül kell hagyni. </w:t>
      </w:r>
    </w:p>
    <w:p w:rsidR="002A4372" w:rsidRDefault="002A4372" w:rsidP="002A4372">
      <w:pPr>
        <w:rPr>
          <w:sz w:val="23"/>
          <w:szCs w:val="23"/>
        </w:rPr>
      </w:pPr>
      <w:r>
        <w:rPr>
          <w:sz w:val="23"/>
          <w:szCs w:val="23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2A4372" w:rsidRDefault="002A4372" w:rsidP="002A4372">
      <w:pPr>
        <w:rPr>
          <w:sz w:val="23"/>
          <w:szCs w:val="23"/>
        </w:rPr>
      </w:pPr>
    </w:p>
    <w:p w:rsidR="002A4372" w:rsidRPr="002A4372" w:rsidRDefault="002A4372" w:rsidP="002A4372">
      <w:pPr>
        <w:rPr>
          <w:sz w:val="23"/>
          <w:szCs w:val="23"/>
        </w:rPr>
      </w:pPr>
      <w:r>
        <w:rPr>
          <w:sz w:val="23"/>
          <w:szCs w:val="23"/>
        </w:rPr>
        <w:t xml:space="preserve">**** </w:t>
      </w:r>
      <w:r w:rsidR="00222AC1">
        <w:rPr>
          <w:b/>
          <w:sz w:val="23"/>
          <w:szCs w:val="23"/>
        </w:rPr>
        <w:t>2019</w:t>
      </w:r>
      <w:r w:rsidRPr="002A4372">
        <w:rPr>
          <w:b/>
          <w:sz w:val="23"/>
          <w:szCs w:val="23"/>
        </w:rPr>
        <w:t xml:space="preserve">. évben a </w:t>
      </w:r>
      <w:r w:rsidR="00222AC1">
        <w:rPr>
          <w:b/>
          <w:sz w:val="23"/>
          <w:szCs w:val="23"/>
        </w:rPr>
        <w:t>128 811</w:t>
      </w:r>
      <w:r w:rsidRPr="002A4372">
        <w:rPr>
          <w:b/>
          <w:sz w:val="23"/>
          <w:szCs w:val="23"/>
        </w:rPr>
        <w:t xml:space="preserve"> Ft-ot.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sectPr w:rsidR="002A4372" w:rsidRPr="002A4372" w:rsidSect="002A437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2"/>
    <w:rsid w:val="00222AC1"/>
    <w:rsid w:val="002A4372"/>
    <w:rsid w:val="00586425"/>
    <w:rsid w:val="008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37C2"/>
  <w15:chartTrackingRefBased/>
  <w15:docId w15:val="{0D92EE3B-5510-45EE-BE26-3DE687BF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A4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Felhasználó</cp:lastModifiedBy>
  <cp:revision>2</cp:revision>
  <cp:lastPrinted>2018-01-22T10:55:00Z</cp:lastPrinted>
  <dcterms:created xsi:type="dcterms:W3CDTF">2019-02-12T13:24:00Z</dcterms:created>
  <dcterms:modified xsi:type="dcterms:W3CDTF">2019-02-12T13:24:00Z</dcterms:modified>
</cp:coreProperties>
</file>